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7" w:rsidRDefault="00DF747B" w:rsidP="0040565C">
      <w:pPr>
        <w:jc w:val="center"/>
        <w:rPr>
          <w:b/>
          <w:sz w:val="28"/>
          <w:szCs w:val="28"/>
        </w:rPr>
      </w:pPr>
      <w:r>
        <w:rPr>
          <w:b/>
          <w:sz w:val="28"/>
          <w:szCs w:val="28"/>
        </w:rPr>
        <w:t>Mid-City Security District</w:t>
      </w:r>
    </w:p>
    <w:p w:rsidR="00DF747B" w:rsidRDefault="00FA5783" w:rsidP="00DF747B">
      <w:pPr>
        <w:jc w:val="center"/>
        <w:rPr>
          <w:b/>
          <w:sz w:val="28"/>
          <w:szCs w:val="28"/>
        </w:rPr>
      </w:pPr>
      <w:r>
        <w:rPr>
          <w:b/>
          <w:sz w:val="28"/>
          <w:szCs w:val="28"/>
        </w:rPr>
        <w:t>Regular</w:t>
      </w:r>
      <w:r w:rsidR="00DF747B">
        <w:rPr>
          <w:b/>
          <w:sz w:val="28"/>
          <w:szCs w:val="28"/>
        </w:rPr>
        <w:t xml:space="preserve"> Meeting Minutes</w:t>
      </w:r>
    </w:p>
    <w:p w:rsidR="002E136F" w:rsidRDefault="003D4747" w:rsidP="00DF747B">
      <w:pPr>
        <w:jc w:val="center"/>
        <w:rPr>
          <w:b/>
          <w:sz w:val="28"/>
          <w:szCs w:val="28"/>
        </w:rPr>
      </w:pPr>
      <w:r>
        <w:rPr>
          <w:b/>
          <w:sz w:val="28"/>
          <w:szCs w:val="28"/>
        </w:rPr>
        <w:t>February 16, 2017</w:t>
      </w:r>
    </w:p>
    <w:p w:rsidR="00DF747B" w:rsidRDefault="00DF747B" w:rsidP="00DF747B">
      <w:pPr>
        <w:jc w:val="center"/>
        <w:rPr>
          <w:b/>
          <w:sz w:val="28"/>
          <w:szCs w:val="28"/>
        </w:rPr>
      </w:pPr>
      <w:r>
        <w:rPr>
          <w:b/>
          <w:sz w:val="28"/>
          <w:szCs w:val="28"/>
        </w:rPr>
        <w:t>First NBC</w:t>
      </w:r>
    </w:p>
    <w:p w:rsidR="00DF747B" w:rsidRDefault="00DF747B" w:rsidP="00DF747B">
      <w:pPr>
        <w:jc w:val="center"/>
        <w:rPr>
          <w:b/>
          <w:sz w:val="28"/>
          <w:szCs w:val="28"/>
        </w:rPr>
      </w:pPr>
      <w:r>
        <w:rPr>
          <w:b/>
          <w:sz w:val="28"/>
          <w:szCs w:val="28"/>
        </w:rPr>
        <w:t>4011 Canal Street</w:t>
      </w:r>
    </w:p>
    <w:p w:rsidR="00DF747B" w:rsidRDefault="00DF747B" w:rsidP="00DF747B">
      <w:pPr>
        <w:jc w:val="center"/>
        <w:rPr>
          <w:b/>
          <w:sz w:val="28"/>
          <w:szCs w:val="28"/>
        </w:rPr>
      </w:pPr>
      <w:r>
        <w:rPr>
          <w:b/>
          <w:sz w:val="28"/>
          <w:szCs w:val="28"/>
        </w:rPr>
        <w:t>New Orleans, La. 70119</w:t>
      </w:r>
    </w:p>
    <w:p w:rsidR="00DF747B" w:rsidRDefault="00DF747B" w:rsidP="00DF747B">
      <w:pPr>
        <w:jc w:val="center"/>
        <w:rPr>
          <w:b/>
          <w:sz w:val="28"/>
          <w:szCs w:val="28"/>
        </w:rPr>
      </w:pPr>
    </w:p>
    <w:p w:rsidR="009059ED" w:rsidRPr="00F27F10" w:rsidRDefault="004B3712" w:rsidP="009059ED">
      <w:pPr>
        <w:rPr>
          <w:sz w:val="28"/>
          <w:szCs w:val="28"/>
          <w:u w:val="single"/>
        </w:rPr>
      </w:pPr>
      <w:r>
        <w:rPr>
          <w:sz w:val="28"/>
          <w:szCs w:val="28"/>
          <w:u w:val="single"/>
        </w:rPr>
        <w:t>Board M</w:t>
      </w:r>
      <w:r w:rsidR="00DF747B">
        <w:rPr>
          <w:sz w:val="28"/>
          <w:szCs w:val="28"/>
          <w:u w:val="single"/>
        </w:rPr>
        <w:t>embers Present</w:t>
      </w:r>
      <w:r>
        <w:rPr>
          <w:sz w:val="28"/>
          <w:szCs w:val="28"/>
          <w:u w:val="single"/>
        </w:rPr>
        <w:tab/>
      </w:r>
      <w:r>
        <w:rPr>
          <w:sz w:val="28"/>
          <w:szCs w:val="28"/>
        </w:rPr>
        <w:tab/>
      </w:r>
      <w:r>
        <w:rPr>
          <w:sz w:val="28"/>
          <w:szCs w:val="28"/>
        </w:rPr>
        <w:tab/>
      </w:r>
    </w:p>
    <w:p w:rsidR="000A786B" w:rsidRDefault="009059ED" w:rsidP="00D776D2">
      <w:pPr>
        <w:rPr>
          <w:sz w:val="28"/>
          <w:szCs w:val="28"/>
        </w:rPr>
      </w:pPr>
      <w:r>
        <w:rPr>
          <w:sz w:val="28"/>
          <w:szCs w:val="28"/>
        </w:rPr>
        <w:t>Jim Olse</w:t>
      </w:r>
      <w:r w:rsidR="00D776D2">
        <w:rPr>
          <w:sz w:val="28"/>
          <w:szCs w:val="28"/>
        </w:rPr>
        <w:t>n</w:t>
      </w:r>
    </w:p>
    <w:p w:rsidR="00D776D2" w:rsidRDefault="00D776D2" w:rsidP="00D776D2">
      <w:pPr>
        <w:rPr>
          <w:sz w:val="28"/>
          <w:szCs w:val="28"/>
        </w:rPr>
      </w:pPr>
      <w:r>
        <w:rPr>
          <w:sz w:val="28"/>
          <w:szCs w:val="28"/>
        </w:rPr>
        <w:t>Mike Riehlmann</w:t>
      </w:r>
    </w:p>
    <w:p w:rsidR="008A3172" w:rsidRDefault="008A3172" w:rsidP="00D776D2">
      <w:pPr>
        <w:rPr>
          <w:sz w:val="28"/>
          <w:szCs w:val="28"/>
        </w:rPr>
      </w:pPr>
      <w:r>
        <w:rPr>
          <w:sz w:val="28"/>
          <w:szCs w:val="28"/>
        </w:rPr>
        <w:t>Jay Brinkman</w:t>
      </w:r>
    </w:p>
    <w:p w:rsidR="00FE7900" w:rsidRDefault="001400EC" w:rsidP="00FE7900">
      <w:pPr>
        <w:rPr>
          <w:sz w:val="28"/>
          <w:szCs w:val="28"/>
        </w:rPr>
      </w:pPr>
      <w:r>
        <w:rPr>
          <w:sz w:val="28"/>
          <w:szCs w:val="28"/>
        </w:rPr>
        <w:t>Harley Winer</w:t>
      </w:r>
    </w:p>
    <w:p w:rsidR="008A3172" w:rsidRDefault="008A3172" w:rsidP="00D776D2">
      <w:pPr>
        <w:rPr>
          <w:sz w:val="28"/>
          <w:szCs w:val="28"/>
        </w:rPr>
      </w:pPr>
      <w:r>
        <w:rPr>
          <w:sz w:val="28"/>
          <w:szCs w:val="28"/>
        </w:rPr>
        <w:t>Megan Misko</w:t>
      </w:r>
    </w:p>
    <w:p w:rsidR="006C4DED" w:rsidRDefault="006C4DED" w:rsidP="006C4DED">
      <w:pPr>
        <w:rPr>
          <w:sz w:val="28"/>
          <w:szCs w:val="28"/>
          <w:u w:val="single"/>
        </w:rPr>
      </w:pPr>
      <w:r>
        <w:rPr>
          <w:sz w:val="28"/>
          <w:szCs w:val="28"/>
          <w:u w:val="single"/>
        </w:rPr>
        <w:t>Guests Present</w:t>
      </w:r>
    </w:p>
    <w:p w:rsidR="003D4747" w:rsidRPr="003D4747" w:rsidRDefault="003D4747" w:rsidP="006C4DED">
      <w:pPr>
        <w:rPr>
          <w:sz w:val="28"/>
          <w:szCs w:val="28"/>
        </w:rPr>
      </w:pPr>
      <w:r w:rsidRPr="003D4747">
        <w:rPr>
          <w:sz w:val="28"/>
          <w:szCs w:val="28"/>
        </w:rPr>
        <w:t>Michael Fredrick</w:t>
      </w:r>
    </w:p>
    <w:p w:rsidR="0068024B" w:rsidRDefault="0073143D" w:rsidP="00D776D2">
      <w:pPr>
        <w:rPr>
          <w:sz w:val="28"/>
          <w:szCs w:val="28"/>
        </w:rPr>
      </w:pPr>
      <w:r>
        <w:rPr>
          <w:sz w:val="28"/>
          <w:szCs w:val="28"/>
        </w:rPr>
        <w:t>Claire Byun</w:t>
      </w:r>
    </w:p>
    <w:p w:rsidR="000A786B" w:rsidRDefault="00CF34DC" w:rsidP="009059ED">
      <w:pPr>
        <w:rPr>
          <w:sz w:val="28"/>
          <w:szCs w:val="28"/>
        </w:rPr>
      </w:pPr>
      <w:r>
        <w:rPr>
          <w:sz w:val="28"/>
          <w:szCs w:val="28"/>
        </w:rPr>
        <w:t>6:30</w:t>
      </w:r>
      <w:r w:rsidR="00F27F10">
        <w:rPr>
          <w:sz w:val="28"/>
          <w:szCs w:val="28"/>
        </w:rPr>
        <w:t xml:space="preserve"> – start of meeting</w:t>
      </w:r>
      <w:r w:rsidR="00F26418">
        <w:rPr>
          <w:sz w:val="28"/>
          <w:szCs w:val="28"/>
        </w:rPr>
        <w:t>. A quorum was present.</w:t>
      </w:r>
    </w:p>
    <w:p w:rsidR="008A3172" w:rsidRDefault="008A3172" w:rsidP="009059ED">
      <w:pPr>
        <w:rPr>
          <w:sz w:val="28"/>
          <w:szCs w:val="28"/>
        </w:rPr>
      </w:pPr>
      <w:r>
        <w:rPr>
          <w:sz w:val="28"/>
          <w:szCs w:val="28"/>
        </w:rPr>
        <w:t>A motion was made, seconded and</w:t>
      </w:r>
      <w:r w:rsidR="00F26418">
        <w:rPr>
          <w:sz w:val="28"/>
          <w:szCs w:val="28"/>
        </w:rPr>
        <w:t xml:space="preserve"> the minutes f</w:t>
      </w:r>
      <w:r w:rsidR="003D4747">
        <w:rPr>
          <w:sz w:val="28"/>
          <w:szCs w:val="28"/>
        </w:rPr>
        <w:t>rom the January</w:t>
      </w:r>
      <w:r w:rsidR="006C4DED">
        <w:rPr>
          <w:sz w:val="28"/>
          <w:szCs w:val="28"/>
        </w:rPr>
        <w:t xml:space="preserve"> </w:t>
      </w:r>
      <w:r>
        <w:rPr>
          <w:sz w:val="28"/>
          <w:szCs w:val="28"/>
        </w:rPr>
        <w:t>meeting were approved</w:t>
      </w:r>
      <w:r w:rsidR="00D776D2">
        <w:rPr>
          <w:sz w:val="28"/>
          <w:szCs w:val="28"/>
        </w:rPr>
        <w:t>.</w:t>
      </w:r>
    </w:p>
    <w:p w:rsidR="001E4079" w:rsidRDefault="008A3172" w:rsidP="006C4DED">
      <w:pPr>
        <w:rPr>
          <w:sz w:val="28"/>
          <w:szCs w:val="28"/>
        </w:rPr>
      </w:pPr>
      <w:r w:rsidRPr="00AB5B67">
        <w:rPr>
          <w:sz w:val="28"/>
          <w:szCs w:val="28"/>
          <w:u w:val="single"/>
        </w:rPr>
        <w:t>Crime Report</w:t>
      </w:r>
      <w:r>
        <w:rPr>
          <w:sz w:val="28"/>
          <w:szCs w:val="28"/>
        </w:rPr>
        <w:t xml:space="preserve"> – Jim Olsen presented the monthly c</w:t>
      </w:r>
      <w:r w:rsidR="006C4DED">
        <w:rPr>
          <w:sz w:val="28"/>
          <w:szCs w:val="28"/>
        </w:rPr>
        <w:t>rime trends report to attendees.  Crime</w:t>
      </w:r>
      <w:r w:rsidR="003D4747">
        <w:rPr>
          <w:sz w:val="28"/>
          <w:szCs w:val="28"/>
        </w:rPr>
        <w:t xml:space="preserve"> was static compared to January 2016; in both months, 46 crimes were reported. There were two homicides within the district in January. In one, the alleged perpetrator was arrested by MCSD officers. In the other, the perpetrator remains at large.  MCSD officers also arrested the alleged perpetrators in a carjacking, an auto theft and a simple robbery. </w:t>
      </w:r>
      <w:r w:rsidR="006C4DED">
        <w:rPr>
          <w:sz w:val="28"/>
          <w:szCs w:val="28"/>
        </w:rPr>
        <w:t xml:space="preserve">Sex </w:t>
      </w:r>
      <w:r w:rsidR="003D4747">
        <w:rPr>
          <w:sz w:val="28"/>
          <w:szCs w:val="28"/>
        </w:rPr>
        <w:t>offenses and assaults saw</w:t>
      </w:r>
      <w:r w:rsidR="006C4DED">
        <w:rPr>
          <w:sz w:val="28"/>
          <w:szCs w:val="28"/>
        </w:rPr>
        <w:t xml:space="preserve"> increases</w:t>
      </w:r>
      <w:r w:rsidR="003D4747">
        <w:rPr>
          <w:sz w:val="28"/>
          <w:szCs w:val="28"/>
        </w:rPr>
        <w:t>, but this was likely due to a change in the sex crimes reporting procedures used by NOPD</w:t>
      </w:r>
      <w:r w:rsidR="006C4DED">
        <w:rPr>
          <w:sz w:val="28"/>
          <w:szCs w:val="28"/>
        </w:rPr>
        <w:t xml:space="preserve">. </w:t>
      </w:r>
      <w:r w:rsidR="0073143D">
        <w:rPr>
          <w:sz w:val="28"/>
          <w:szCs w:val="28"/>
        </w:rPr>
        <w:t xml:space="preserve"> </w:t>
      </w:r>
      <w:r w:rsidR="003D4747">
        <w:rPr>
          <w:sz w:val="28"/>
          <w:szCs w:val="28"/>
        </w:rPr>
        <w:t xml:space="preserve">Three sex crimes were cleared by arrests. </w:t>
      </w:r>
    </w:p>
    <w:p w:rsidR="00265D92" w:rsidRDefault="00265D92" w:rsidP="00265D92">
      <w:pPr>
        <w:rPr>
          <w:sz w:val="28"/>
          <w:szCs w:val="28"/>
        </w:rPr>
      </w:pPr>
      <w:r>
        <w:rPr>
          <w:sz w:val="28"/>
          <w:szCs w:val="28"/>
          <w:u w:val="single"/>
        </w:rPr>
        <w:t>Financial Status Report</w:t>
      </w:r>
      <w:r>
        <w:rPr>
          <w:sz w:val="28"/>
          <w:szCs w:val="28"/>
        </w:rPr>
        <w:t xml:space="preserve"> The monthly Cash Transactions Statement was distributed and discussion was had as to the District’s financial state.</w:t>
      </w:r>
    </w:p>
    <w:p w:rsidR="0073143D" w:rsidRDefault="003D4747" w:rsidP="00B5239C">
      <w:pPr>
        <w:rPr>
          <w:sz w:val="28"/>
          <w:szCs w:val="28"/>
        </w:rPr>
      </w:pPr>
      <w:r>
        <w:rPr>
          <w:sz w:val="28"/>
          <w:szCs w:val="28"/>
        </w:rPr>
        <w:t>Approximately $32</w:t>
      </w:r>
      <w:r w:rsidR="0073143D">
        <w:rPr>
          <w:sz w:val="28"/>
          <w:szCs w:val="28"/>
        </w:rPr>
        <w:t>1</w:t>
      </w:r>
      <w:r w:rsidR="00265D92">
        <w:rPr>
          <w:sz w:val="28"/>
          <w:szCs w:val="28"/>
        </w:rPr>
        <w:t>,000 w</w:t>
      </w:r>
      <w:r w:rsidR="0073143D">
        <w:rPr>
          <w:sz w:val="28"/>
          <w:szCs w:val="28"/>
        </w:rPr>
        <w:t xml:space="preserve">as </w:t>
      </w:r>
      <w:r>
        <w:rPr>
          <w:sz w:val="28"/>
          <w:szCs w:val="28"/>
        </w:rPr>
        <w:t>on hand at the end of January and an additional $590,000 has been received from the City so far in February</w:t>
      </w:r>
      <w:r w:rsidR="00265D92">
        <w:rPr>
          <w:sz w:val="28"/>
          <w:szCs w:val="28"/>
        </w:rPr>
        <w:t xml:space="preserve">.  </w:t>
      </w:r>
    </w:p>
    <w:p w:rsidR="006C4DED" w:rsidRDefault="006C4DED" w:rsidP="006C4DED">
      <w:pPr>
        <w:rPr>
          <w:sz w:val="28"/>
          <w:szCs w:val="28"/>
          <w:u w:val="single"/>
        </w:rPr>
      </w:pPr>
      <w:r w:rsidRPr="008A3172">
        <w:rPr>
          <w:sz w:val="28"/>
          <w:szCs w:val="28"/>
          <w:u w:val="single"/>
        </w:rPr>
        <w:t>Vehicle Status</w:t>
      </w:r>
    </w:p>
    <w:p w:rsidR="00A422EA" w:rsidRPr="0068024B" w:rsidRDefault="0073143D" w:rsidP="003D4747">
      <w:pPr>
        <w:rPr>
          <w:sz w:val="28"/>
          <w:szCs w:val="28"/>
        </w:rPr>
      </w:pPr>
      <w:r>
        <w:rPr>
          <w:sz w:val="28"/>
          <w:szCs w:val="28"/>
        </w:rPr>
        <w:t>Uni</w:t>
      </w:r>
      <w:r w:rsidR="003D4747">
        <w:rPr>
          <w:sz w:val="28"/>
          <w:szCs w:val="28"/>
        </w:rPr>
        <w:t>t 1304’s</w:t>
      </w:r>
      <w:r>
        <w:rPr>
          <w:sz w:val="28"/>
          <w:szCs w:val="28"/>
        </w:rPr>
        <w:t xml:space="preserve"> computer</w:t>
      </w:r>
      <w:r w:rsidR="003D4747">
        <w:rPr>
          <w:sz w:val="28"/>
          <w:szCs w:val="28"/>
        </w:rPr>
        <w:t xml:space="preserve"> has been repaired and that unit is back in use</w:t>
      </w:r>
      <w:r>
        <w:rPr>
          <w:sz w:val="28"/>
          <w:szCs w:val="28"/>
        </w:rPr>
        <w:t xml:space="preserve">. </w:t>
      </w:r>
    </w:p>
    <w:p w:rsidR="009E7440" w:rsidRDefault="00B5239C" w:rsidP="00B5239C">
      <w:pPr>
        <w:rPr>
          <w:sz w:val="28"/>
          <w:szCs w:val="28"/>
          <w:u w:val="single"/>
        </w:rPr>
      </w:pPr>
      <w:r w:rsidRPr="008A3172">
        <w:rPr>
          <w:sz w:val="28"/>
          <w:szCs w:val="28"/>
          <w:u w:val="single"/>
        </w:rPr>
        <w:t xml:space="preserve">Assessor Data </w:t>
      </w:r>
    </w:p>
    <w:p w:rsidR="00265D92" w:rsidRPr="008A3172" w:rsidRDefault="00265D92" w:rsidP="00A422EA">
      <w:pPr>
        <w:rPr>
          <w:sz w:val="28"/>
          <w:szCs w:val="28"/>
        </w:rPr>
      </w:pPr>
      <w:r>
        <w:rPr>
          <w:sz w:val="28"/>
          <w:szCs w:val="28"/>
        </w:rPr>
        <w:t xml:space="preserve">Mike </w:t>
      </w:r>
      <w:r w:rsidR="003D4747">
        <w:rPr>
          <w:sz w:val="28"/>
          <w:szCs w:val="28"/>
        </w:rPr>
        <w:t>Riehlmann reported that a survey of properties along Carrollton Avenue revealed four commercial properties that the Assessor’s Office has mischaracterized as residential.</w:t>
      </w:r>
      <w:r>
        <w:rPr>
          <w:sz w:val="28"/>
          <w:szCs w:val="28"/>
        </w:rPr>
        <w:t xml:space="preserve"> </w:t>
      </w:r>
      <w:r w:rsidR="00D55978">
        <w:rPr>
          <w:sz w:val="28"/>
          <w:szCs w:val="28"/>
        </w:rPr>
        <w:t xml:space="preserve"> The Assessor will be notified and the survey of commercial properties will continue.  Additionally, the Assessor’s Office will be asked to provide the total of MCSD parcel fee assessments for 2017. </w:t>
      </w:r>
      <w:r w:rsidR="00D55978">
        <w:rPr>
          <w:sz w:val="28"/>
          <w:szCs w:val="28"/>
        </w:rPr>
        <w:lastRenderedPageBreak/>
        <w:t>Finally, the Assessor’s Office will be asked whether commercial tenants in certain tax exempt developments within the district are being assessed the commercial MCSD parcel fee.</w:t>
      </w:r>
    </w:p>
    <w:p w:rsidR="00A422EA" w:rsidRDefault="00A422EA" w:rsidP="009059ED">
      <w:pPr>
        <w:rPr>
          <w:sz w:val="28"/>
          <w:szCs w:val="28"/>
          <w:u w:val="single"/>
        </w:rPr>
      </w:pPr>
      <w:r w:rsidRPr="00A422EA">
        <w:rPr>
          <w:sz w:val="28"/>
          <w:szCs w:val="28"/>
          <w:u w:val="single"/>
        </w:rPr>
        <w:t>Replacing IT Personnel</w:t>
      </w:r>
    </w:p>
    <w:p w:rsidR="00ED7885" w:rsidRDefault="00D55978" w:rsidP="009059ED">
      <w:pPr>
        <w:rPr>
          <w:sz w:val="28"/>
          <w:szCs w:val="28"/>
        </w:rPr>
      </w:pPr>
      <w:r>
        <w:rPr>
          <w:sz w:val="28"/>
          <w:szCs w:val="28"/>
        </w:rPr>
        <w:t>A presentation was given by Michael Fredrick of “Point to Point” as to a redesign of the commission’s website and maintenance thereafter.  He is to provide the board with a proposal to be considered at next month’s meeting.</w:t>
      </w:r>
    </w:p>
    <w:p w:rsidR="00D55978" w:rsidRDefault="00D55978" w:rsidP="009059ED">
      <w:pPr>
        <w:rPr>
          <w:sz w:val="28"/>
          <w:szCs w:val="28"/>
        </w:rPr>
      </w:pPr>
      <w:r>
        <w:rPr>
          <w:sz w:val="28"/>
          <w:szCs w:val="28"/>
          <w:u w:val="single"/>
        </w:rPr>
        <w:t>Cellphone Proposal</w:t>
      </w:r>
      <w:r>
        <w:rPr>
          <w:sz w:val="28"/>
          <w:szCs w:val="28"/>
        </w:rPr>
        <w:t xml:space="preserve"> Jim Olsen reported on the continued complaints at neighborhood association meetings regarding the board’s decision to discontinue the cellphone/escort service. Jim Olsen will contact local private security firms to determine whether any one of them would be interested in monitoring the cellphone calls and providing escort services at a reasonable cost. </w:t>
      </w:r>
    </w:p>
    <w:p w:rsidR="00D55978" w:rsidRDefault="00D55978" w:rsidP="009059ED">
      <w:pPr>
        <w:rPr>
          <w:sz w:val="28"/>
          <w:szCs w:val="28"/>
        </w:rPr>
      </w:pPr>
      <w:r>
        <w:rPr>
          <w:sz w:val="28"/>
          <w:szCs w:val="28"/>
          <w:u w:val="single"/>
        </w:rPr>
        <w:t>Possible Executive Director</w:t>
      </w:r>
      <w:r>
        <w:rPr>
          <w:sz w:val="28"/>
          <w:szCs w:val="28"/>
        </w:rPr>
        <w:t xml:space="preserve"> Jim Olsen asked the board to consider hiring a part-time employee to serve as the executive director of the board.  This proposal will be investigated by Jim and discussed at next month’s meeting.</w:t>
      </w:r>
    </w:p>
    <w:p w:rsidR="00D55978" w:rsidRDefault="00D55978" w:rsidP="009059ED">
      <w:pPr>
        <w:rPr>
          <w:sz w:val="28"/>
          <w:szCs w:val="28"/>
        </w:rPr>
      </w:pPr>
    </w:p>
    <w:p w:rsidR="00D66121" w:rsidRDefault="00D66121" w:rsidP="009059ED">
      <w:pPr>
        <w:rPr>
          <w:sz w:val="28"/>
          <w:szCs w:val="28"/>
        </w:rPr>
      </w:pPr>
      <w:r>
        <w:rPr>
          <w:sz w:val="28"/>
          <w:szCs w:val="28"/>
        </w:rPr>
        <w:t>The meeting for next month will be on March 16.</w:t>
      </w:r>
    </w:p>
    <w:p w:rsidR="00D66121" w:rsidRPr="00D55978" w:rsidRDefault="00D66121" w:rsidP="009059ED">
      <w:pPr>
        <w:rPr>
          <w:sz w:val="28"/>
          <w:szCs w:val="28"/>
        </w:rPr>
      </w:pPr>
      <w:bookmarkStart w:id="0" w:name="_GoBack"/>
      <w:bookmarkEnd w:id="0"/>
    </w:p>
    <w:p w:rsidR="008F658F" w:rsidRDefault="005477A5" w:rsidP="00DF747B">
      <w:pPr>
        <w:rPr>
          <w:sz w:val="28"/>
          <w:szCs w:val="28"/>
        </w:rPr>
      </w:pPr>
      <w:r>
        <w:rPr>
          <w:sz w:val="28"/>
          <w:szCs w:val="28"/>
        </w:rPr>
        <w:t>A motion to adjourn was made, seconded and approved and the meeting was concluded.</w:t>
      </w:r>
    </w:p>
    <w:p w:rsidR="008F658F" w:rsidRDefault="008F658F" w:rsidP="008F658F">
      <w:pPr>
        <w:jc w:val="center"/>
        <w:rPr>
          <w:b/>
          <w:sz w:val="28"/>
          <w:szCs w:val="28"/>
          <w:u w:val="single"/>
        </w:rPr>
      </w:pPr>
      <w:r>
        <w:rPr>
          <w:b/>
          <w:sz w:val="28"/>
          <w:szCs w:val="28"/>
          <w:u w:val="single"/>
        </w:rPr>
        <w:t>CERTIFICATE</w:t>
      </w:r>
    </w:p>
    <w:p w:rsidR="0040565C" w:rsidRDefault="008F658F" w:rsidP="008F658F">
      <w:pPr>
        <w:rPr>
          <w:sz w:val="28"/>
          <w:szCs w:val="28"/>
        </w:rPr>
      </w:pPr>
      <w:r>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rsidR="008F658F" w:rsidRDefault="008F658F" w:rsidP="008F658F">
      <w:pPr>
        <w:rPr>
          <w:sz w:val="28"/>
          <w:szCs w:val="28"/>
        </w:rPr>
      </w:pPr>
      <w:proofErr w:type="gramStart"/>
      <w:r>
        <w:rPr>
          <w:sz w:val="28"/>
          <w:szCs w:val="28"/>
        </w:rPr>
        <w:t>and</w:t>
      </w:r>
      <w:proofErr w:type="gramEnd"/>
      <w:r>
        <w:rPr>
          <w:sz w:val="28"/>
          <w:szCs w:val="28"/>
        </w:rPr>
        <w:t xml:space="preserve"> that said minutes have not been rescinded, modified or recalled and are in full force and effect.</w:t>
      </w:r>
    </w:p>
    <w:p w:rsidR="008F658F" w:rsidRDefault="008F658F" w:rsidP="008F658F">
      <w:pPr>
        <w:rPr>
          <w:sz w:val="28"/>
          <w:szCs w:val="28"/>
        </w:rPr>
      </w:pPr>
      <w:r>
        <w:rPr>
          <w:sz w:val="28"/>
          <w:szCs w:val="28"/>
        </w:rPr>
        <w:t>WITNESS my signature this ________ day of _________________, 201____.</w:t>
      </w:r>
    </w:p>
    <w:p w:rsidR="008F658F" w:rsidRDefault="008F658F" w:rsidP="008F658F">
      <w:pPr>
        <w:rPr>
          <w:sz w:val="28"/>
          <w:szCs w:val="28"/>
        </w:rPr>
      </w:pPr>
      <w:r>
        <w:rPr>
          <w:sz w:val="28"/>
          <w:szCs w:val="28"/>
        </w:rPr>
        <w:t>________________________</w:t>
      </w:r>
    </w:p>
    <w:p w:rsidR="0039433D" w:rsidRPr="00DF747B" w:rsidRDefault="008F658F" w:rsidP="00DF747B">
      <w:pPr>
        <w:rPr>
          <w:sz w:val="28"/>
          <w:szCs w:val="28"/>
        </w:rPr>
      </w:pPr>
      <w:r>
        <w:rPr>
          <w:sz w:val="28"/>
          <w:szCs w:val="28"/>
        </w:rPr>
        <w:t xml:space="preserve">Michael G. Riehlmann </w:t>
      </w:r>
    </w:p>
    <w:sectPr w:rsidR="0039433D" w:rsidRPr="00DF747B" w:rsidSect="008B41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E9D"/>
    <w:multiLevelType w:val="hybridMultilevel"/>
    <w:tmpl w:val="3240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F747B"/>
    <w:rsid w:val="000A786B"/>
    <w:rsid w:val="000C03A6"/>
    <w:rsid w:val="000C08ED"/>
    <w:rsid w:val="000E1D71"/>
    <w:rsid w:val="00133566"/>
    <w:rsid w:val="001400EC"/>
    <w:rsid w:val="00175B3F"/>
    <w:rsid w:val="001E054F"/>
    <w:rsid w:val="001E4079"/>
    <w:rsid w:val="002013CD"/>
    <w:rsid w:val="00235B7B"/>
    <w:rsid w:val="00265D92"/>
    <w:rsid w:val="0027506E"/>
    <w:rsid w:val="002E136F"/>
    <w:rsid w:val="00321179"/>
    <w:rsid w:val="00325727"/>
    <w:rsid w:val="00374B0E"/>
    <w:rsid w:val="0039433D"/>
    <w:rsid w:val="003C0BE8"/>
    <w:rsid w:val="003D4747"/>
    <w:rsid w:val="0040565C"/>
    <w:rsid w:val="00406D7F"/>
    <w:rsid w:val="004166A2"/>
    <w:rsid w:val="0042726A"/>
    <w:rsid w:val="00454D4D"/>
    <w:rsid w:val="004B3712"/>
    <w:rsid w:val="004B53A3"/>
    <w:rsid w:val="005349F1"/>
    <w:rsid w:val="005477A5"/>
    <w:rsid w:val="005B0B9A"/>
    <w:rsid w:val="005E4E1B"/>
    <w:rsid w:val="005F6398"/>
    <w:rsid w:val="006231C1"/>
    <w:rsid w:val="00664093"/>
    <w:rsid w:val="0068024B"/>
    <w:rsid w:val="006A0A9A"/>
    <w:rsid w:val="006C4DED"/>
    <w:rsid w:val="006E7DB3"/>
    <w:rsid w:val="0073143D"/>
    <w:rsid w:val="007462AA"/>
    <w:rsid w:val="00785D55"/>
    <w:rsid w:val="007A1442"/>
    <w:rsid w:val="007A7927"/>
    <w:rsid w:val="00825B17"/>
    <w:rsid w:val="008801D1"/>
    <w:rsid w:val="008A3172"/>
    <w:rsid w:val="008B41A7"/>
    <w:rsid w:val="008B7838"/>
    <w:rsid w:val="008D06AC"/>
    <w:rsid w:val="008F658F"/>
    <w:rsid w:val="009059ED"/>
    <w:rsid w:val="0092513F"/>
    <w:rsid w:val="009263BA"/>
    <w:rsid w:val="009268F9"/>
    <w:rsid w:val="009D4AD0"/>
    <w:rsid w:val="009E7440"/>
    <w:rsid w:val="00A422EA"/>
    <w:rsid w:val="00A55BB0"/>
    <w:rsid w:val="00AB5B67"/>
    <w:rsid w:val="00AE041D"/>
    <w:rsid w:val="00AE1738"/>
    <w:rsid w:val="00B06146"/>
    <w:rsid w:val="00B11173"/>
    <w:rsid w:val="00B5239C"/>
    <w:rsid w:val="00BB7DDF"/>
    <w:rsid w:val="00BC6750"/>
    <w:rsid w:val="00BE7B8D"/>
    <w:rsid w:val="00C31E8F"/>
    <w:rsid w:val="00C54DC8"/>
    <w:rsid w:val="00C66949"/>
    <w:rsid w:val="00CA6B51"/>
    <w:rsid w:val="00CC06A0"/>
    <w:rsid w:val="00CF2D7F"/>
    <w:rsid w:val="00CF34DC"/>
    <w:rsid w:val="00D105D5"/>
    <w:rsid w:val="00D452B9"/>
    <w:rsid w:val="00D55978"/>
    <w:rsid w:val="00D66121"/>
    <w:rsid w:val="00D668DD"/>
    <w:rsid w:val="00D776D2"/>
    <w:rsid w:val="00DB1111"/>
    <w:rsid w:val="00DB28E9"/>
    <w:rsid w:val="00DC30BE"/>
    <w:rsid w:val="00DF747B"/>
    <w:rsid w:val="00E23126"/>
    <w:rsid w:val="00E6736D"/>
    <w:rsid w:val="00E824B7"/>
    <w:rsid w:val="00EC13E5"/>
    <w:rsid w:val="00ED4130"/>
    <w:rsid w:val="00ED7885"/>
    <w:rsid w:val="00F26418"/>
    <w:rsid w:val="00F27F10"/>
    <w:rsid w:val="00F94113"/>
    <w:rsid w:val="00FA5783"/>
    <w:rsid w:val="00FE7900"/>
    <w:rsid w:val="00FF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Mike</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Riehlmann</dc:creator>
  <cp:keywords/>
  <dc:description/>
  <cp:lastModifiedBy>James Olsen</cp:lastModifiedBy>
  <cp:revision>2</cp:revision>
  <cp:lastPrinted>2016-07-21T19:48:00Z</cp:lastPrinted>
  <dcterms:created xsi:type="dcterms:W3CDTF">2017-02-19T15:47:00Z</dcterms:created>
  <dcterms:modified xsi:type="dcterms:W3CDTF">2017-02-19T15:47:00Z</dcterms:modified>
</cp:coreProperties>
</file>